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247308EA" w14:textId="77777777" w:rsidTr="004A13C4">
        <w:trPr>
          <w:jc w:val="center"/>
        </w:trPr>
        <w:tc>
          <w:tcPr>
            <w:tcW w:w="7258" w:type="dxa"/>
          </w:tcPr>
          <w:p w14:paraId="313C7F21" w14:textId="28D44A21" w:rsidR="005B493A" w:rsidRPr="00BA25C3" w:rsidRDefault="005B493A" w:rsidP="005B493A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napToGrid/>
                <w:color w:val="326195"/>
                <w:sz w:val="26"/>
                <w:szCs w:val="26"/>
              </w:rPr>
            </w:pPr>
            <w:r w:rsidRPr="00BA25C3">
              <w:rPr>
                <w:rFonts w:cstheme="minorHAnsi"/>
                <w:color w:val="326195"/>
                <w:sz w:val="26"/>
                <w:szCs w:val="26"/>
              </w:rPr>
              <w:t>Acciones Centros de Investigación</w:t>
            </w:r>
          </w:p>
          <w:p w14:paraId="45C63F60" w14:textId="361A198A" w:rsidR="007945E1" w:rsidRPr="00BA25C3" w:rsidRDefault="004A13C4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</w:pPr>
            <w:r w:rsidRPr="00BA25C3"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  <w:t xml:space="preserve">Proyectos </w:t>
            </w:r>
            <w:r w:rsidR="004C0F4A" w:rsidRPr="00BA25C3"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  <w:t>de Fortalecimiento de Centros de Investigación</w:t>
            </w:r>
          </w:p>
          <w:p w14:paraId="617A1B37" w14:textId="77777777" w:rsidR="007945E1" w:rsidRPr="002443DD" w:rsidRDefault="007945E1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6C29BD1E" w14:textId="77777777" w:rsidR="005B281D" w:rsidRDefault="005B281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2578895D" w14:textId="77777777" w:rsidR="005B493A" w:rsidRPr="00BA25C3" w:rsidRDefault="005B493A" w:rsidP="005B493A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 w:rsidRPr="00BA25C3">
        <w:rPr>
          <w:rFonts w:cstheme="minorHAnsi"/>
          <w:b/>
          <w:color w:val="326195"/>
          <w:spacing w:val="-3"/>
          <w:szCs w:val="24"/>
          <w:lang w:val="es-ES_tradnl"/>
        </w:rPr>
        <w:t xml:space="preserve">TÍTULO DEL PROYECTO DE INVESTIGACIÓN: </w:t>
      </w:r>
    </w:p>
    <w:p w14:paraId="1C3A7B12" w14:textId="1D7C8F2A" w:rsidR="005B493A" w:rsidRDefault="005B493A" w:rsidP="005B493A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8490603" w14:textId="6B966679" w:rsidR="008A4BE5" w:rsidRDefault="008A4BE5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2C5A5A1D" w14:textId="508D4058" w:rsidR="004354C3" w:rsidRPr="00BA25C3" w:rsidRDefault="004354C3" w:rsidP="004354C3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>
        <w:rPr>
          <w:rFonts w:cstheme="minorHAnsi"/>
          <w:b/>
          <w:color w:val="326195"/>
          <w:spacing w:val="-3"/>
          <w:szCs w:val="24"/>
          <w:lang w:val="es-ES_tradnl"/>
        </w:rPr>
        <w:t>CENTRO DE INVESTIGACIÓN</w:t>
      </w:r>
      <w:r w:rsidRPr="00BA25C3">
        <w:rPr>
          <w:rFonts w:cstheme="minorHAnsi"/>
          <w:b/>
          <w:color w:val="326195"/>
          <w:spacing w:val="-3"/>
          <w:szCs w:val="24"/>
          <w:lang w:val="es-ES_tradnl"/>
        </w:rPr>
        <w:t xml:space="preserve">: </w:t>
      </w:r>
    </w:p>
    <w:p w14:paraId="213FE174" w14:textId="4E8CF34E" w:rsidR="004354C3" w:rsidRDefault="004354C3" w:rsidP="004354C3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E61258" w14:textId="77777777" w:rsidR="004354C3" w:rsidRDefault="004354C3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452552F7" w14:textId="77777777" w:rsidR="00247A99" w:rsidRDefault="00247A99" w:rsidP="00247A99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D92C088" w14:textId="52D15E8E" w:rsidR="00247A99" w:rsidRPr="00BA25C3" w:rsidRDefault="00247A99" w:rsidP="00247A99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326195"/>
          <w:spacing w:val="-3"/>
          <w:szCs w:val="24"/>
          <w:lang w:val="es-ES_tradnl"/>
        </w:rPr>
      </w:pPr>
      <w:r w:rsidRPr="00BA25C3">
        <w:rPr>
          <w:rFonts w:cstheme="minorHAnsi"/>
          <w:b/>
          <w:color w:val="326195"/>
          <w:spacing w:val="-3"/>
          <w:szCs w:val="24"/>
          <w:lang w:val="es-ES_tradnl"/>
        </w:rPr>
        <w:t xml:space="preserve">DATOS RELATIVOS A LAS ACCIONES DE FORTALECIMIENTO PARA LAS QUE SE SOLICITA FINANCIACIÓN: </w:t>
      </w:r>
    </w:p>
    <w:p w14:paraId="6EF296CC" w14:textId="3E4F8356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</w:p>
    <w:p w14:paraId="142770F6" w14:textId="77777777" w:rsidR="006F3F27" w:rsidRDefault="006F3F27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6F3F27" w:rsidRPr="00395E37" w14:paraId="0259791A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40471766" w14:textId="19C36E5A" w:rsidR="006F3F27" w:rsidRPr="00BA25C3" w:rsidRDefault="006F3F27" w:rsidP="007241A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A.3 </w:t>
            </w:r>
            <w:r w:rsidR="005B493A"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Adquisición de equipamiento científico para Centros de Investigación</w:t>
            </w:r>
          </w:p>
        </w:tc>
      </w:tr>
    </w:tbl>
    <w:p w14:paraId="0E0E5E93" w14:textId="2516A688" w:rsidR="006F3F27" w:rsidRDefault="006F3F27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</w:rPr>
      </w:pPr>
    </w:p>
    <w:p w14:paraId="13D4D225" w14:textId="09D48FFD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Cs/>
          <w:color w:val="326195"/>
          <w:spacing w:val="-2"/>
          <w:sz w:val="22"/>
          <w:szCs w:val="22"/>
          <w:lang w:val="es-ES_tradnl"/>
        </w:rPr>
      </w:pPr>
      <w:r w:rsidRPr="00BA25C3">
        <w:rPr>
          <w:bCs/>
          <w:color w:val="326195"/>
          <w:spacing w:val="-2"/>
          <w:sz w:val="22"/>
          <w:szCs w:val="22"/>
          <w:lang w:val="es-ES_tradnl"/>
        </w:rPr>
        <w:t>Treinta publicaciones más relevantes en el último año (2022) del centro, que estén dentro de la Categoría A o B (Anexo B del Plan Propio 2023).</w:t>
      </w:r>
    </w:p>
    <w:p w14:paraId="668E822C" w14:textId="77777777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680"/>
        <w:gridCol w:w="1681"/>
        <w:gridCol w:w="1681"/>
        <w:gridCol w:w="1683"/>
      </w:tblGrid>
      <w:tr w:rsidR="00075DDC" w:rsidRPr="009467C7" w14:paraId="1067523B" w14:textId="77777777" w:rsidTr="007241AC">
        <w:trPr>
          <w:tblHeader/>
        </w:trPr>
        <w:tc>
          <w:tcPr>
            <w:tcW w:w="5000" w:type="pct"/>
            <w:gridSpan w:val="5"/>
          </w:tcPr>
          <w:p w14:paraId="0424BCB0" w14:textId="77777777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2"/>
                <w:vertAlign w:val="superscript"/>
                <w:lang w:val="es-ES_tradnl"/>
              </w:rPr>
            </w:pP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 xml:space="preserve">ARTÍCULOS </w:t>
            </w:r>
            <w:r w:rsidRPr="00CA022F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075DDC" w:rsidRPr="009467C7" w14:paraId="42A3C4FC" w14:textId="77777777" w:rsidTr="007241AC">
        <w:tc>
          <w:tcPr>
            <w:tcW w:w="1559" w:type="pct"/>
          </w:tcPr>
          <w:p w14:paraId="66CA4DF0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1" w:type="pct"/>
            <w:gridSpan w:val="4"/>
          </w:tcPr>
          <w:p w14:paraId="7A1CEC57" w14:textId="1E74ACF1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2F3F5E6A" w14:textId="77777777" w:rsidTr="007241AC">
        <w:tc>
          <w:tcPr>
            <w:tcW w:w="1559" w:type="pct"/>
          </w:tcPr>
          <w:p w14:paraId="1FC8C94C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1" w:type="pct"/>
            <w:gridSpan w:val="4"/>
          </w:tcPr>
          <w:p w14:paraId="74DF229A" w14:textId="7D1B63BA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1B76B1A8" w14:textId="77777777" w:rsidTr="007241AC">
        <w:tc>
          <w:tcPr>
            <w:tcW w:w="1559" w:type="pct"/>
          </w:tcPr>
          <w:p w14:paraId="2D15D4B6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1" w:type="pct"/>
            <w:gridSpan w:val="4"/>
          </w:tcPr>
          <w:p w14:paraId="398E198B" w14:textId="1ECDD008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25A24C6E" w14:textId="77777777" w:rsidTr="007241AC">
        <w:tc>
          <w:tcPr>
            <w:tcW w:w="1559" w:type="pct"/>
          </w:tcPr>
          <w:p w14:paraId="338A2A70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1" w:type="pct"/>
            <w:gridSpan w:val="4"/>
          </w:tcPr>
          <w:p w14:paraId="568ACB33" w14:textId="58B28751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65AED731" w14:textId="77777777" w:rsidTr="007241AC">
        <w:tc>
          <w:tcPr>
            <w:tcW w:w="1559" w:type="pct"/>
          </w:tcPr>
          <w:p w14:paraId="5E5AD6D3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</w:rPr>
            </w:pPr>
            <w:r w:rsidRPr="00CA022F">
              <w:rPr>
                <w:color w:val="326195"/>
                <w:spacing w:val="-2"/>
                <w:sz w:val="22"/>
              </w:rPr>
              <w:t>DOI o enlace web:</w:t>
            </w:r>
          </w:p>
        </w:tc>
        <w:tc>
          <w:tcPr>
            <w:tcW w:w="3441" w:type="pct"/>
            <w:gridSpan w:val="4"/>
          </w:tcPr>
          <w:p w14:paraId="5DF045B3" w14:textId="53FE020B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F7759F" w14:paraId="17A8458D" w14:textId="77777777" w:rsidTr="007241AC">
        <w:tc>
          <w:tcPr>
            <w:tcW w:w="1559" w:type="pct"/>
          </w:tcPr>
          <w:p w14:paraId="7F82539B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 xml:space="preserve">Base de datos donde está indexada (JCR, SJR, </w:t>
            </w:r>
            <w:proofErr w:type="spellStart"/>
            <w:r w:rsidRPr="00CA022F">
              <w:rPr>
                <w:color w:val="326195"/>
                <w:spacing w:val="-2"/>
                <w:sz w:val="22"/>
                <w:lang w:val="es-ES_tradnl"/>
              </w:rPr>
              <w:t>Carhus</w:t>
            </w:r>
            <w:proofErr w:type="spellEnd"/>
            <w:r w:rsidRPr="00CA022F">
              <w:rPr>
                <w:color w:val="326195"/>
                <w:spacing w:val="-2"/>
                <w:sz w:val="22"/>
                <w:lang w:val="es-ES_tradnl"/>
              </w:rPr>
              <w:t xml:space="preserve">+, </w:t>
            </w:r>
            <w:proofErr w:type="spellStart"/>
            <w:r w:rsidRPr="00CA022F">
              <w:rPr>
                <w:color w:val="326195"/>
                <w:spacing w:val="-2"/>
                <w:sz w:val="22"/>
                <w:lang w:val="es-ES_tradnl"/>
              </w:rPr>
              <w:t>Latindex</w:t>
            </w:r>
            <w:proofErr w:type="spellEnd"/>
            <w:r w:rsidRPr="00CA022F">
              <w:rPr>
                <w:color w:val="326195"/>
                <w:spacing w:val="-2"/>
                <w:sz w:val="22"/>
                <w:lang w:val="es-ES_tradnl"/>
              </w:rPr>
              <w:t>, etc.)</w:t>
            </w:r>
          </w:p>
        </w:tc>
        <w:tc>
          <w:tcPr>
            <w:tcW w:w="3441" w:type="pct"/>
            <w:gridSpan w:val="4"/>
          </w:tcPr>
          <w:p w14:paraId="45CE5539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F7759F" w14:paraId="252FF756" w14:textId="77777777" w:rsidTr="007241AC">
        <w:tc>
          <w:tcPr>
            <w:tcW w:w="1559" w:type="pct"/>
          </w:tcPr>
          <w:p w14:paraId="2D80DD88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Cuartil o Categoría</w:t>
            </w:r>
          </w:p>
        </w:tc>
        <w:tc>
          <w:tcPr>
            <w:tcW w:w="3441" w:type="pct"/>
            <w:gridSpan w:val="4"/>
          </w:tcPr>
          <w:p w14:paraId="43BF83CC" w14:textId="52A1551C" w:rsidR="00075DDC" w:rsidRPr="00F7759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F7759F" w14:paraId="657F92EA" w14:textId="77777777" w:rsidTr="007241AC">
        <w:tc>
          <w:tcPr>
            <w:tcW w:w="1559" w:type="pct"/>
          </w:tcPr>
          <w:p w14:paraId="3C3069FF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1" w:type="pct"/>
            <w:gridSpan w:val="4"/>
          </w:tcPr>
          <w:p w14:paraId="285F279E" w14:textId="124AE958" w:rsidR="00075DDC" w:rsidRPr="00F7759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707BF34A" w14:textId="77777777" w:rsidTr="007241AC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15E3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CA022F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CA022F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178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6A08" w14:textId="77777777" w:rsidR="00075DDC" w:rsidRPr="00F7759F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71623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B569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468" w14:textId="77777777" w:rsidR="00075DDC" w:rsidRPr="009467C7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81799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5E314FD9" w14:textId="77777777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0"/>
        <w:gridCol w:w="1700"/>
        <w:gridCol w:w="1700"/>
        <w:gridCol w:w="1700"/>
      </w:tblGrid>
      <w:tr w:rsidR="00075DDC" w:rsidRPr="009467C7" w14:paraId="0537F2CC" w14:textId="77777777" w:rsidTr="007241AC">
        <w:tc>
          <w:tcPr>
            <w:tcW w:w="5000" w:type="pct"/>
            <w:gridSpan w:val="5"/>
          </w:tcPr>
          <w:p w14:paraId="24D11C50" w14:textId="77777777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 xml:space="preserve">LIBROS </w:t>
            </w:r>
            <w:r w:rsidRPr="00CA022F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075DDC" w:rsidRPr="009467C7" w14:paraId="25D76685" w14:textId="77777777" w:rsidTr="007241AC">
        <w:tc>
          <w:tcPr>
            <w:tcW w:w="1520" w:type="pct"/>
          </w:tcPr>
          <w:p w14:paraId="4E6A2565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0" w:type="pct"/>
            <w:gridSpan w:val="4"/>
          </w:tcPr>
          <w:p w14:paraId="592970C0" w14:textId="5EE68419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683C9F98" w14:textId="77777777" w:rsidTr="007241AC">
        <w:tc>
          <w:tcPr>
            <w:tcW w:w="1520" w:type="pct"/>
          </w:tcPr>
          <w:p w14:paraId="5384BDF4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0" w:type="pct"/>
            <w:gridSpan w:val="4"/>
          </w:tcPr>
          <w:p w14:paraId="267817FA" w14:textId="4C669696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1AC52D42" w14:textId="77777777" w:rsidTr="007241AC">
        <w:tc>
          <w:tcPr>
            <w:tcW w:w="1520" w:type="pct"/>
          </w:tcPr>
          <w:p w14:paraId="78C378E2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0" w:type="pct"/>
            <w:gridSpan w:val="4"/>
          </w:tcPr>
          <w:p w14:paraId="7E01812A" w14:textId="16ABDABA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063FACC7" w14:textId="77777777" w:rsidTr="007241AC">
        <w:tc>
          <w:tcPr>
            <w:tcW w:w="1520" w:type="pct"/>
          </w:tcPr>
          <w:p w14:paraId="19660057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0" w:type="pct"/>
            <w:gridSpan w:val="4"/>
          </w:tcPr>
          <w:p w14:paraId="7927C864" w14:textId="59F2CA11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031E9275" w14:textId="77777777" w:rsidTr="007241AC">
        <w:tc>
          <w:tcPr>
            <w:tcW w:w="1520" w:type="pct"/>
          </w:tcPr>
          <w:p w14:paraId="53D3F8ED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0" w:type="pct"/>
            <w:gridSpan w:val="4"/>
          </w:tcPr>
          <w:p w14:paraId="06018381" w14:textId="523EC65E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03B1846E" w14:textId="77777777" w:rsidTr="007241AC">
        <w:tc>
          <w:tcPr>
            <w:tcW w:w="1520" w:type="pct"/>
          </w:tcPr>
          <w:p w14:paraId="46E53485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0" w:type="pct"/>
            <w:gridSpan w:val="4"/>
          </w:tcPr>
          <w:p w14:paraId="621CBDFD" w14:textId="4D4CD5F8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3A0D5B6D" w14:textId="77777777" w:rsidTr="007241AC">
        <w:tc>
          <w:tcPr>
            <w:tcW w:w="1520" w:type="pct"/>
          </w:tcPr>
          <w:p w14:paraId="4C322A8E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Cuartil o Categoría SPI:</w:t>
            </w:r>
          </w:p>
        </w:tc>
        <w:tc>
          <w:tcPr>
            <w:tcW w:w="3480" w:type="pct"/>
            <w:gridSpan w:val="4"/>
          </w:tcPr>
          <w:p w14:paraId="3B976513" w14:textId="17B9726C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13E2D4A9" w14:textId="77777777" w:rsidTr="007241AC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300D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CA022F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CA022F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3931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D7CE" w14:textId="77777777" w:rsidR="00075DDC" w:rsidRPr="00F7759F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839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CDC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14B" w14:textId="77777777" w:rsidR="00075DDC" w:rsidRPr="009467C7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9190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00050388" w14:textId="77777777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0"/>
        <w:gridCol w:w="1700"/>
        <w:gridCol w:w="1700"/>
        <w:gridCol w:w="1700"/>
      </w:tblGrid>
      <w:tr w:rsidR="00075DDC" w:rsidRPr="009467C7" w14:paraId="533D2FAE" w14:textId="77777777" w:rsidTr="007241AC">
        <w:tc>
          <w:tcPr>
            <w:tcW w:w="5000" w:type="pct"/>
            <w:gridSpan w:val="5"/>
          </w:tcPr>
          <w:p w14:paraId="5B652B5B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 xml:space="preserve">CAPÍTULOS DE LIBROS </w:t>
            </w:r>
            <w:r w:rsidRPr="00CA022F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075DDC" w:rsidRPr="009467C7" w14:paraId="1251B28C" w14:textId="77777777" w:rsidTr="007241AC">
        <w:tc>
          <w:tcPr>
            <w:tcW w:w="1520" w:type="pct"/>
          </w:tcPr>
          <w:p w14:paraId="6D5B03F2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480" w:type="pct"/>
            <w:gridSpan w:val="4"/>
          </w:tcPr>
          <w:p w14:paraId="57B33DAB" w14:textId="40675F38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7FD8C494" w14:textId="77777777" w:rsidTr="007241AC">
        <w:tc>
          <w:tcPr>
            <w:tcW w:w="1520" w:type="pct"/>
          </w:tcPr>
          <w:p w14:paraId="633B6E23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0" w:type="pct"/>
            <w:gridSpan w:val="4"/>
          </w:tcPr>
          <w:p w14:paraId="79FD2747" w14:textId="58BCB3D8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7CE0D243" w14:textId="77777777" w:rsidTr="007241AC">
        <w:tc>
          <w:tcPr>
            <w:tcW w:w="1520" w:type="pct"/>
          </w:tcPr>
          <w:p w14:paraId="39FA5049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lastRenderedPageBreak/>
              <w:t>Autores:</w:t>
            </w:r>
          </w:p>
        </w:tc>
        <w:tc>
          <w:tcPr>
            <w:tcW w:w="3480" w:type="pct"/>
            <w:gridSpan w:val="4"/>
          </w:tcPr>
          <w:p w14:paraId="52E6D75C" w14:textId="5A4C50C4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4108D0EB" w14:textId="77777777" w:rsidTr="007241AC">
        <w:tc>
          <w:tcPr>
            <w:tcW w:w="1520" w:type="pct"/>
          </w:tcPr>
          <w:p w14:paraId="57EF5F7B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0" w:type="pct"/>
            <w:gridSpan w:val="4"/>
          </w:tcPr>
          <w:p w14:paraId="152ED75D" w14:textId="3CC34D3D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1A704D66" w14:textId="77777777" w:rsidTr="007241AC">
        <w:tc>
          <w:tcPr>
            <w:tcW w:w="1520" w:type="pct"/>
          </w:tcPr>
          <w:p w14:paraId="0A43A1D0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0" w:type="pct"/>
            <w:gridSpan w:val="4"/>
          </w:tcPr>
          <w:p w14:paraId="5FA36541" w14:textId="2B76F56D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1441F340" w14:textId="77777777" w:rsidTr="007241AC">
        <w:tc>
          <w:tcPr>
            <w:tcW w:w="1520" w:type="pct"/>
          </w:tcPr>
          <w:p w14:paraId="61561346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0" w:type="pct"/>
            <w:gridSpan w:val="4"/>
          </w:tcPr>
          <w:p w14:paraId="3E2E60BC" w14:textId="0DB22F64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4B45E5C4" w14:textId="77777777" w:rsidTr="007241AC">
        <w:tc>
          <w:tcPr>
            <w:tcW w:w="1520" w:type="pct"/>
          </w:tcPr>
          <w:p w14:paraId="411DA7C1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0" w:type="pct"/>
            <w:gridSpan w:val="4"/>
          </w:tcPr>
          <w:p w14:paraId="29B97839" w14:textId="07D0CC2C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489D4CB1" w14:textId="77777777" w:rsidTr="007241AC">
        <w:tc>
          <w:tcPr>
            <w:tcW w:w="1520" w:type="pct"/>
          </w:tcPr>
          <w:p w14:paraId="538C7FD8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Cuartil o Categoría SPI:</w:t>
            </w:r>
          </w:p>
        </w:tc>
        <w:tc>
          <w:tcPr>
            <w:tcW w:w="3480" w:type="pct"/>
            <w:gridSpan w:val="4"/>
          </w:tcPr>
          <w:p w14:paraId="50117409" w14:textId="70357A57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573EF482" w14:textId="77777777" w:rsidTr="007241AC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0D2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CA022F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CA022F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1F0F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42F5" w14:textId="77777777" w:rsidR="00075DDC" w:rsidRPr="00F7759F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9779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045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5EF" w14:textId="77777777" w:rsidR="00075DDC" w:rsidRPr="009467C7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95898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25371265" w14:textId="77777777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682"/>
        <w:gridCol w:w="1683"/>
        <w:gridCol w:w="1683"/>
        <w:gridCol w:w="1685"/>
      </w:tblGrid>
      <w:tr w:rsidR="00075DDC" w:rsidRPr="009467C7" w14:paraId="2367D74D" w14:textId="77777777" w:rsidTr="007241AC">
        <w:tc>
          <w:tcPr>
            <w:tcW w:w="5000" w:type="pct"/>
            <w:gridSpan w:val="5"/>
          </w:tcPr>
          <w:p w14:paraId="729A4577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b/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 xml:space="preserve">COMUNICACIONES ORALES A CONGRESOS </w:t>
            </w:r>
            <w:r w:rsidRPr="00CA022F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075DDC" w:rsidRPr="009467C7" w14:paraId="28C794B4" w14:textId="77777777" w:rsidTr="007241AC">
        <w:tc>
          <w:tcPr>
            <w:tcW w:w="1555" w:type="pct"/>
          </w:tcPr>
          <w:p w14:paraId="61BB5C31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4"/>
          </w:tcPr>
          <w:p w14:paraId="6BCCBEFB" w14:textId="36B25CAE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502AC6AE" w14:textId="77777777" w:rsidTr="007241AC">
        <w:tc>
          <w:tcPr>
            <w:tcW w:w="1555" w:type="pct"/>
          </w:tcPr>
          <w:p w14:paraId="0BA07810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4"/>
          </w:tcPr>
          <w:p w14:paraId="262AB9E8" w14:textId="02AAA128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2F04918C" w14:textId="77777777" w:rsidTr="007241AC">
        <w:tc>
          <w:tcPr>
            <w:tcW w:w="1555" w:type="pct"/>
          </w:tcPr>
          <w:p w14:paraId="1414F368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4"/>
          </w:tcPr>
          <w:p w14:paraId="02CA895E" w14:textId="699D146E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9467C7" w14:paraId="62A3B4EE" w14:textId="77777777" w:rsidTr="007241AC">
        <w:tc>
          <w:tcPr>
            <w:tcW w:w="1555" w:type="pct"/>
          </w:tcPr>
          <w:p w14:paraId="5D507CC1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color w:val="326195"/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4"/>
          </w:tcPr>
          <w:p w14:paraId="73CEE13C" w14:textId="228F5C5C" w:rsidR="00075DDC" w:rsidRPr="009467C7" w:rsidRDefault="00075DDC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075DDC" w:rsidRPr="00F7759F" w14:paraId="1BFC048D" w14:textId="77777777" w:rsidTr="00075DDC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B4C" w14:textId="77777777" w:rsidR="00075DDC" w:rsidRPr="00CA022F" w:rsidRDefault="00075DDC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color w:val="326195"/>
                <w:spacing w:val="-2"/>
                <w:sz w:val="22"/>
                <w:lang w:val="es-ES_tradnl"/>
              </w:rPr>
            </w:pP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CA022F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CA022F">
              <w:rPr>
                <w:b/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9E79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5F6" w14:textId="77777777" w:rsidR="00075DDC" w:rsidRPr="00F7759F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4958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537" w14:textId="77777777" w:rsidR="00075DDC" w:rsidRPr="00F7759F" w:rsidRDefault="00075DD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753" w14:textId="77777777" w:rsidR="00075DDC" w:rsidRPr="00F7759F" w:rsidRDefault="00285F65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2134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DDC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2E474DF2" w14:textId="77777777" w:rsidR="00075DDC" w:rsidRDefault="00075DDC" w:rsidP="00075DD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008603A7" w14:textId="4E1A7EA3" w:rsidR="00075DDC" w:rsidRPr="004D3A82" w:rsidRDefault="00075DDC" w:rsidP="00075DDC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4D3A82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4D3A82">
        <w:rPr>
          <w:color w:val="326195"/>
          <w:spacing w:val="-2"/>
          <w:sz w:val="18"/>
          <w:szCs w:val="18"/>
          <w:lang w:val="es-ES_tradnl"/>
        </w:rPr>
        <w:t xml:space="preserve">Repetir cuantas </w:t>
      </w:r>
      <w:r w:rsidR="00F01A2D" w:rsidRPr="004D3A82">
        <w:rPr>
          <w:color w:val="326195"/>
          <w:spacing w:val="-2"/>
          <w:sz w:val="18"/>
          <w:szCs w:val="18"/>
          <w:lang w:val="es-ES_tradnl"/>
        </w:rPr>
        <w:t>tablas</w:t>
      </w:r>
      <w:r w:rsidRPr="004D3A82">
        <w:rPr>
          <w:color w:val="326195"/>
          <w:spacing w:val="-2"/>
          <w:sz w:val="18"/>
          <w:szCs w:val="18"/>
          <w:lang w:val="es-ES_tradnl"/>
        </w:rPr>
        <w:t xml:space="preserve"> sean necesarias</w:t>
      </w:r>
    </w:p>
    <w:p w14:paraId="3046BCC4" w14:textId="77777777" w:rsidR="00075DDC" w:rsidRPr="004D3A82" w:rsidRDefault="00075DDC" w:rsidP="00075DDC">
      <w:pPr>
        <w:pStyle w:val="Ttulo1"/>
        <w:ind w:right="0"/>
        <w:rPr>
          <w:rFonts w:asciiTheme="minorHAnsi" w:hAnsiTheme="minorHAnsi"/>
          <w:b w:val="0"/>
          <w:color w:val="326195"/>
          <w:sz w:val="18"/>
          <w:szCs w:val="18"/>
        </w:rPr>
      </w:pPr>
      <w:r w:rsidRPr="004D3A82">
        <w:rPr>
          <w:rFonts w:asciiTheme="minorHAnsi" w:hAnsiTheme="minorHAnsi"/>
          <w:color w:val="326195"/>
          <w:sz w:val="18"/>
          <w:szCs w:val="18"/>
          <w:vertAlign w:val="superscript"/>
        </w:rPr>
        <w:t>2</w:t>
      </w:r>
      <w:r w:rsidRPr="004D3A82">
        <w:rPr>
          <w:rFonts w:asciiTheme="minorHAnsi" w:hAnsiTheme="minorHAnsi"/>
          <w:color w:val="326195"/>
          <w:sz w:val="18"/>
          <w:szCs w:val="18"/>
        </w:rPr>
        <w:t xml:space="preserve"> </w:t>
      </w:r>
      <w:r w:rsidRPr="004D3A82">
        <w:rPr>
          <w:rFonts w:asciiTheme="minorHAnsi" w:hAnsiTheme="minorHAnsi"/>
          <w:b w:val="0"/>
          <w:color w:val="326195"/>
          <w:sz w:val="18"/>
          <w:szCs w:val="18"/>
        </w:rPr>
        <w:t>De acuerdo a la ESCALA DE VALORACIÓN DE LOS RESULTADOS DE INVESTIGACIÓN, del Anexo B del Plan Propio de Investigación y Transferencia 2023 de la Universidad de Almería</w:t>
      </w:r>
    </w:p>
    <w:p w14:paraId="6D8BDE91" w14:textId="77777777" w:rsidR="005B493A" w:rsidRDefault="005B493A" w:rsidP="007B4446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08238001" w14:textId="796D34B4" w:rsidR="007B4446" w:rsidRPr="00BA25C3" w:rsidRDefault="007B4446" w:rsidP="007B4446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BA25C3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A.3:</w:t>
      </w:r>
    </w:p>
    <w:p w14:paraId="475D63E1" w14:textId="0C062AD1" w:rsidR="00580726" w:rsidRPr="00580726" w:rsidRDefault="007B4446" w:rsidP="00580726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426" w:right="-58" w:hanging="142"/>
        <w:rPr>
          <w:color w:val="1D4F83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Justificantes de las publicaciones</w:t>
      </w:r>
      <w:r w:rsidR="00C16BDB" w:rsidRPr="00BA25C3">
        <w:rPr>
          <w:color w:val="326195"/>
          <w:spacing w:val="-2"/>
          <w:sz w:val="18"/>
          <w:lang w:val="es-ES_tradnl"/>
        </w:rPr>
        <w:t xml:space="preserve"> (no será necesario presentar justificantes si se indica el DOI)</w:t>
      </w:r>
    </w:p>
    <w:p w14:paraId="4A52F055" w14:textId="77777777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57C58B9" w14:textId="48255633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5874AA35" w14:textId="77777777" w:rsidR="007241AC" w:rsidRDefault="007241AC" w:rsidP="007241A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7241AC" w:rsidRPr="00395E37" w14:paraId="3761AA7E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31AF9130" w14:textId="0BAB706C" w:rsidR="007241AC" w:rsidRPr="00BA25C3" w:rsidRDefault="007241AC" w:rsidP="007241A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A.7 </w:t>
            </w:r>
            <w:r w:rsidR="005B493A"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Estancias Posdoctorales en Otros Centros de Investigación</w:t>
            </w:r>
          </w:p>
        </w:tc>
      </w:tr>
    </w:tbl>
    <w:p w14:paraId="03BBA74C" w14:textId="77777777" w:rsidR="001F374E" w:rsidRDefault="001F374E" w:rsidP="007241AC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032"/>
      </w:tblGrid>
      <w:tr w:rsidR="001F374E" w:rsidRPr="00395E37" w14:paraId="67A7B092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3BCAA1A3" w14:textId="32DFA4A8" w:rsidR="001F374E" w:rsidRPr="00BA25C3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doctor/a que realiza la estancia</w:t>
            </w:r>
            <w:r w:rsidR="005B493A" w:rsidRPr="00BA25C3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1</w:t>
            </w: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BA25C3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ser doctor/a y estar en el equipo colaborador)</w:t>
            </w: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1F374E" w:rsidRPr="00395E37" w14:paraId="213A464C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272DC062" w14:textId="0038AB27" w:rsidR="001F374E" w:rsidRPr="00CA022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395E37" w14:paraId="5D924430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53A78B27" w14:textId="48EB117F" w:rsidR="001F374E" w:rsidRPr="00CA022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CA022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(mínimo 6 meses como doctor contratado en la UAL)</w:t>
            </w: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CB36575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4F4ECA4A" w14:textId="29E841F6" w:rsidR="001F374E" w:rsidRPr="00CA022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Centro de destino: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14FB3E8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2947F48D" w14:textId="3AB4D1CA" w:rsidR="001F374E" w:rsidRPr="00CA022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487D7DCB" w14:textId="65AFF79A" w:rsidR="001F374E" w:rsidRPr="00CA022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44ED12ED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39B598FC" w14:textId="619CC67B" w:rsidR="001F374E" w:rsidRPr="00CA022F" w:rsidRDefault="001F374E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 la estancia: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06BABCE3" w14:textId="7172327B" w:rsidR="001F374E" w:rsidRPr="00CA022F" w:rsidRDefault="001F374E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 la estancia: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31ED72D1" w14:textId="6509E35F" w:rsidR="007241AC" w:rsidRPr="004D3A82" w:rsidRDefault="007241AC" w:rsidP="007241AC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4D3A82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4D3A82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 por persona)</w:t>
      </w:r>
    </w:p>
    <w:p w14:paraId="25B7E651" w14:textId="77777777" w:rsidR="005B493A" w:rsidRDefault="005B493A" w:rsidP="007241AC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51A5D2BF" w14:textId="77777777" w:rsidR="00263069" w:rsidRPr="00BA25C3" w:rsidRDefault="00263069" w:rsidP="00263069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BA25C3">
        <w:rPr>
          <w:color w:val="326195"/>
          <w:spacing w:val="-2"/>
          <w:sz w:val="18"/>
          <w:szCs w:val="22"/>
          <w:lang w:val="es-ES_tradnl"/>
        </w:rPr>
        <w:t xml:space="preserve">Documentación específica para </w:t>
      </w:r>
      <w:r w:rsidRPr="004D3A82">
        <w:rPr>
          <w:color w:val="326195"/>
          <w:spacing w:val="-2"/>
          <w:sz w:val="18"/>
          <w:szCs w:val="22"/>
          <w:lang w:val="es-ES_tradnl"/>
        </w:rPr>
        <w:t>solicitar</w:t>
      </w:r>
      <w:r w:rsidRPr="00BA25C3">
        <w:rPr>
          <w:color w:val="326195"/>
          <w:spacing w:val="-2"/>
          <w:sz w:val="18"/>
          <w:szCs w:val="22"/>
          <w:lang w:val="es-ES_tradnl"/>
        </w:rPr>
        <w:t xml:space="preserve"> financiación para la acción A.7:</w:t>
      </w:r>
    </w:p>
    <w:p w14:paraId="6192C852" w14:textId="6586E908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CV abreviado del/de la investigador/a que va a realizar la estancia</w:t>
      </w:r>
    </w:p>
    <w:p w14:paraId="571BD0F2" w14:textId="03A6D125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Carta de Invitación del Centro receptor en la que se refleje brevemente los objetivos de la estancia, en relación con el proyecto, y las fechas de su realización. Se deberá destacar la producción científica derivada de la estancia que se espera lograr</w:t>
      </w:r>
    </w:p>
    <w:p w14:paraId="612BC7FA" w14:textId="31B227DF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67A3A985" w14:textId="776848C6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Para estancias superiores a 3 meses, acuerdo del Consejo de Gobierno donde se autorizó la realización de la estancia</w:t>
      </w:r>
    </w:p>
    <w:p w14:paraId="0CAB3C25" w14:textId="1AB06F07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Para estancias iguales o inferiores a 3 meses, licencia del Vicerrectorado de Planificación Estratégica y Profesorado</w:t>
      </w:r>
    </w:p>
    <w:p w14:paraId="202F0F57" w14:textId="7DA03149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El personal posdoctoral contratado con cargo a créditos de investigación tendrá que presentar la autorización del Vicerrector de Investigación e Innovación en impreso normalizado, en sustitución de la documentación indicada en los puntos anteriores (ver convocatoria)</w:t>
      </w:r>
    </w:p>
    <w:p w14:paraId="486C436A" w14:textId="058FC43F" w:rsidR="00263069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1D4F83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Breve CV del/de la investigador/a o equipo de investigación del centro en el que se vaya a realizar la estancia</w:t>
      </w:r>
    </w:p>
    <w:p w14:paraId="4429EC02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74FEC89" w14:textId="0EB2A0A7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75C9E1A2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A95595" w:rsidRPr="00395E37" w14:paraId="1EA028DB" w14:textId="77777777" w:rsidTr="000C28BB">
        <w:trPr>
          <w:trHeight w:val="454"/>
        </w:trPr>
        <w:tc>
          <w:tcPr>
            <w:tcW w:w="9781" w:type="dxa"/>
            <w:vAlign w:val="center"/>
          </w:tcPr>
          <w:p w14:paraId="2A3A6E24" w14:textId="5537E68D" w:rsidR="00A95595" w:rsidRPr="00BA25C3" w:rsidRDefault="00A95595" w:rsidP="000C28BB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A.8 </w:t>
            </w:r>
            <w:r w:rsidR="005B493A"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Estancias para la Obtención de la Mención Internacional en el Título de Doctor</w:t>
            </w:r>
          </w:p>
        </w:tc>
      </w:tr>
    </w:tbl>
    <w:p w14:paraId="4CD19781" w14:textId="77777777" w:rsidR="00263069" w:rsidRDefault="00263069" w:rsidP="00A95595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032"/>
      </w:tblGrid>
      <w:tr w:rsidR="00263069" w:rsidRPr="00395E37" w14:paraId="0B20174B" w14:textId="77777777" w:rsidTr="006962E1">
        <w:trPr>
          <w:trHeight w:val="454"/>
        </w:trPr>
        <w:tc>
          <w:tcPr>
            <w:tcW w:w="9781" w:type="dxa"/>
            <w:gridSpan w:val="2"/>
            <w:vAlign w:val="center"/>
          </w:tcPr>
          <w:p w14:paraId="75605169" w14:textId="05D636F7" w:rsidR="00263069" w:rsidRPr="00BA25C3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no doctor/a que realiza la estancia 1</w:t>
            </w: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BA25C3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estar en el equipo colaborador)</w:t>
            </w:r>
          </w:p>
        </w:tc>
      </w:tr>
      <w:tr w:rsidR="00263069" w:rsidRPr="00395E37" w14:paraId="16BEC8D9" w14:textId="77777777" w:rsidTr="006962E1">
        <w:trPr>
          <w:trHeight w:val="454"/>
        </w:trPr>
        <w:tc>
          <w:tcPr>
            <w:tcW w:w="9781" w:type="dxa"/>
            <w:gridSpan w:val="2"/>
            <w:vAlign w:val="center"/>
          </w:tcPr>
          <w:p w14:paraId="692A4C52" w14:textId="4EA34AF3" w:rsidR="00263069" w:rsidRPr="00CA022F" w:rsidRDefault="00263069" w:rsidP="00285F65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395E37" w14:paraId="1F06BFD6" w14:textId="77777777" w:rsidTr="006962E1">
        <w:trPr>
          <w:trHeight w:val="454"/>
        </w:trPr>
        <w:tc>
          <w:tcPr>
            <w:tcW w:w="9781" w:type="dxa"/>
            <w:gridSpan w:val="2"/>
            <w:vAlign w:val="center"/>
          </w:tcPr>
          <w:p w14:paraId="302BE541" w14:textId="4EA0D84C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CA022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(mínimo 6 meses como contratado/a predoctoral o contratado/a no doctor/a en la UAL)</w:t>
            </w: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7D100286" w14:textId="77777777" w:rsidTr="006962E1">
        <w:trPr>
          <w:trHeight w:val="454"/>
        </w:trPr>
        <w:tc>
          <w:tcPr>
            <w:tcW w:w="9781" w:type="dxa"/>
            <w:gridSpan w:val="2"/>
            <w:vAlign w:val="center"/>
          </w:tcPr>
          <w:p w14:paraId="60FA4AAF" w14:textId="697F231E" w:rsidR="00263069" w:rsidRPr="00CA022F" w:rsidRDefault="00263069" w:rsidP="00285F65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Centro de destino: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3EC38A07" w14:textId="77777777" w:rsidTr="006962E1">
        <w:trPr>
          <w:trHeight w:val="454"/>
        </w:trPr>
        <w:tc>
          <w:tcPr>
            <w:tcW w:w="4749" w:type="dxa"/>
            <w:vAlign w:val="center"/>
          </w:tcPr>
          <w:p w14:paraId="6A3DBE8C" w14:textId="552F14CD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5DC3E20A" w14:textId="0316D86F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7BAA5225" w14:textId="77777777" w:rsidTr="006962E1">
        <w:trPr>
          <w:trHeight w:val="454"/>
        </w:trPr>
        <w:tc>
          <w:tcPr>
            <w:tcW w:w="4749" w:type="dxa"/>
            <w:vAlign w:val="center"/>
          </w:tcPr>
          <w:p w14:paraId="6E92F3B3" w14:textId="646C5BCF" w:rsidR="00263069" w:rsidRPr="00CA022F" w:rsidRDefault="00263069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 la estancia: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169C0CF8" w14:textId="0E469F3F" w:rsidR="00263069" w:rsidRPr="00CA022F" w:rsidRDefault="00263069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 la estancia: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501E3D4B" w14:textId="77777777" w:rsidR="00263069" w:rsidRPr="004D3A82" w:rsidRDefault="00263069" w:rsidP="00263069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4D3A82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4D3A82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 de 3 meses por persona, pudiendo dividirla en dos periodos en el mismo centro)</w:t>
      </w:r>
    </w:p>
    <w:p w14:paraId="332236CC" w14:textId="77777777" w:rsidR="00263069" w:rsidRDefault="00263069" w:rsidP="00263069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429CEDB3" w14:textId="77777777" w:rsidR="00263069" w:rsidRPr="00BA25C3" w:rsidRDefault="00263069" w:rsidP="00263069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BA25C3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A.8:</w:t>
      </w:r>
    </w:p>
    <w:p w14:paraId="1957D1B5" w14:textId="77777777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CV abreviado del/de la investigador/a que va a realizar la estancia</w:t>
      </w:r>
    </w:p>
    <w:p w14:paraId="5914D2E3" w14:textId="76BCD45B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Carta de Invitación del Centro receptor en la que se refleje brevemente los objetivos de la estancia, en relación con el proyecto, y las fechas de su realización</w:t>
      </w:r>
    </w:p>
    <w:p w14:paraId="0EEB28E8" w14:textId="452B8DC9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6E8D08F8" w14:textId="32EB330F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Autorización del Vicerrector de Investigación e Innovación en impreso normalizado</w:t>
      </w:r>
    </w:p>
    <w:p w14:paraId="339E173E" w14:textId="04129487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Breve CV del/de la investigador/a o equipo de investigación del centro en el que se vaya a realizar la estancia</w:t>
      </w:r>
    </w:p>
    <w:p w14:paraId="4796812E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3E69B8C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0EA41E4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5EEC7BB" w14:textId="5CE2022E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657A8224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1F374E" w:rsidRPr="00395E37" w14:paraId="2BBD508C" w14:textId="77777777" w:rsidTr="000C28BB">
        <w:trPr>
          <w:trHeight w:val="454"/>
        </w:trPr>
        <w:tc>
          <w:tcPr>
            <w:tcW w:w="9781" w:type="dxa"/>
            <w:vAlign w:val="center"/>
          </w:tcPr>
          <w:p w14:paraId="29513725" w14:textId="105BC774" w:rsidR="001F374E" w:rsidRPr="00BA25C3" w:rsidRDefault="001F374E" w:rsidP="000C28BB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A.9 </w:t>
            </w:r>
            <w:r w:rsidR="005B493A" w:rsidRPr="00BA25C3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Participación en Congresos Internacionales</w:t>
            </w:r>
          </w:p>
        </w:tc>
      </w:tr>
    </w:tbl>
    <w:p w14:paraId="1E2DB8BC" w14:textId="77777777" w:rsidR="001F374E" w:rsidRDefault="001F374E" w:rsidP="001F374E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38"/>
        <w:gridCol w:w="2197"/>
        <w:gridCol w:w="2835"/>
      </w:tblGrid>
      <w:tr w:rsidR="00263069" w:rsidRPr="00395E37" w14:paraId="686CE291" w14:textId="77777777" w:rsidTr="006962E1">
        <w:trPr>
          <w:trHeight w:val="454"/>
        </w:trPr>
        <w:tc>
          <w:tcPr>
            <w:tcW w:w="9781" w:type="dxa"/>
            <w:gridSpan w:val="4"/>
            <w:vAlign w:val="center"/>
          </w:tcPr>
          <w:p w14:paraId="4BBE8E7B" w14:textId="61936CFA" w:rsidR="00263069" w:rsidRPr="009B724C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1D4F83"/>
                <w:spacing w:val="-2"/>
                <w:sz w:val="22"/>
                <w:szCs w:val="22"/>
                <w:lang w:val="es-ES_tradnl"/>
              </w:rPr>
            </w:pP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que asiste al congreso internacional 1</w:t>
            </w:r>
            <w:r w:rsidRPr="00BA25C3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BA25C3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estar en el equipo colaborador; solo ponencias invitadas, comunicaciones orales o presidencias de mesas redondas o sesiones)</w:t>
            </w:r>
          </w:p>
        </w:tc>
      </w:tr>
      <w:tr w:rsidR="00263069" w:rsidRPr="00395E37" w14:paraId="1A6C882F" w14:textId="77777777" w:rsidTr="006962E1">
        <w:trPr>
          <w:trHeight w:val="454"/>
        </w:trPr>
        <w:tc>
          <w:tcPr>
            <w:tcW w:w="9781" w:type="dxa"/>
            <w:gridSpan w:val="4"/>
            <w:vAlign w:val="center"/>
          </w:tcPr>
          <w:p w14:paraId="343CC55E" w14:textId="32E38A1C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395E37" w14:paraId="386B5206" w14:textId="77777777" w:rsidTr="006962E1">
        <w:trPr>
          <w:trHeight w:val="454"/>
        </w:trPr>
        <w:tc>
          <w:tcPr>
            <w:tcW w:w="9781" w:type="dxa"/>
            <w:gridSpan w:val="4"/>
            <w:vAlign w:val="center"/>
          </w:tcPr>
          <w:p w14:paraId="50B12F2B" w14:textId="448BD52E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CA022F">
              <w:rPr>
                <w:rFonts w:cstheme="minorHAnsi"/>
                <w:color w:val="326195"/>
                <w:spacing w:val="-2"/>
                <w:sz w:val="16"/>
                <w:szCs w:val="22"/>
                <w:lang w:val="es-ES_tradnl"/>
              </w:rPr>
              <w:t>(mínimo 1 año para contratados/as con cargo a créditos de investigación a tiempo completo)</w:t>
            </w: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2D402BAC" w14:textId="77777777" w:rsidTr="006962E1">
        <w:trPr>
          <w:trHeight w:val="454"/>
        </w:trPr>
        <w:tc>
          <w:tcPr>
            <w:tcW w:w="9781" w:type="dxa"/>
            <w:gridSpan w:val="4"/>
            <w:vAlign w:val="center"/>
          </w:tcPr>
          <w:p w14:paraId="08367C03" w14:textId="5E6DA7D2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Nombre del congreso internacional: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2A05ADC8" w14:textId="77777777" w:rsidTr="006962E1">
        <w:trPr>
          <w:trHeight w:val="454"/>
        </w:trPr>
        <w:tc>
          <w:tcPr>
            <w:tcW w:w="4749" w:type="dxa"/>
            <w:gridSpan w:val="2"/>
            <w:vAlign w:val="center"/>
          </w:tcPr>
          <w:p w14:paraId="11D84240" w14:textId="58005C3B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gridSpan w:val="2"/>
            <w:vAlign w:val="center"/>
          </w:tcPr>
          <w:p w14:paraId="30723FC8" w14:textId="2BE5A76C" w:rsidR="00263069" w:rsidRPr="00CA022F" w:rsidRDefault="00263069" w:rsidP="006962E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CA022F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069" w:rsidRPr="004C555B" w14:paraId="560DBA32" w14:textId="77777777" w:rsidTr="006962E1">
        <w:trPr>
          <w:trHeight w:val="454"/>
        </w:trPr>
        <w:tc>
          <w:tcPr>
            <w:tcW w:w="4749" w:type="dxa"/>
            <w:gridSpan w:val="2"/>
            <w:vAlign w:val="center"/>
          </w:tcPr>
          <w:p w14:paraId="36E88821" w14:textId="62F525D5" w:rsidR="00263069" w:rsidRPr="00CA022F" w:rsidRDefault="00263069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del congreso: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gridSpan w:val="2"/>
            <w:vAlign w:val="center"/>
          </w:tcPr>
          <w:p w14:paraId="11BB35DB" w14:textId="4B7983CB" w:rsidR="00263069" w:rsidRPr="00CA022F" w:rsidRDefault="00263069" w:rsidP="00CA022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CA022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del congreso:</w:t>
            </w:r>
            <w:r w:rsidR="00285F65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CA022F" w14:paraId="3A339267" w14:textId="77777777" w:rsidTr="0076745D">
        <w:trPr>
          <w:trHeight w:val="454"/>
        </w:trPr>
        <w:tc>
          <w:tcPr>
            <w:tcW w:w="4111" w:type="dxa"/>
            <w:vAlign w:val="center"/>
          </w:tcPr>
          <w:p w14:paraId="51FEC8F7" w14:textId="77777777" w:rsidR="00CA022F" w:rsidRDefault="00CA022F" w:rsidP="0076745D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Tipo de ponencia/comunicación oral:</w:t>
            </w:r>
          </w:p>
        </w:tc>
        <w:tc>
          <w:tcPr>
            <w:tcW w:w="2835" w:type="dxa"/>
            <w:gridSpan w:val="2"/>
            <w:vAlign w:val="center"/>
          </w:tcPr>
          <w:p w14:paraId="36708F3C" w14:textId="77777777" w:rsidR="00CA022F" w:rsidRDefault="00CA022F" w:rsidP="0076745D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A14BE7">
              <w:rPr>
                <w:bCs/>
                <w:spacing w:val="-2"/>
                <w:sz w:val="20"/>
                <w:lang w:val="es-ES_tradnl"/>
              </w:rPr>
              <w:t>Invi</w:t>
            </w:r>
            <w:r>
              <w:rPr>
                <w:bCs/>
                <w:spacing w:val="-2"/>
                <w:sz w:val="20"/>
                <w:lang w:val="es-ES_tradnl"/>
              </w:rPr>
              <w:t>t</w:t>
            </w:r>
            <w:r w:rsidRPr="00A14BE7">
              <w:rPr>
                <w:bCs/>
                <w:spacing w:val="-2"/>
                <w:sz w:val="20"/>
                <w:lang w:val="es-ES_tradnl"/>
              </w:rPr>
              <w:t>ada</w:t>
            </w:r>
            <w:r>
              <w:rPr>
                <w:b/>
                <w:spacing w:val="-2"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6616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733D308" w14:textId="77777777" w:rsidR="00CA022F" w:rsidRDefault="00CA022F" w:rsidP="0076745D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invitada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9485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387DEAA7" w14:textId="77777777" w:rsidR="00263069" w:rsidRPr="004D3A82" w:rsidRDefault="00263069" w:rsidP="00263069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4D3A82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4D3A82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 de 3 meses por persona, pudiendo dividirla en dos periodos en el mismo centro)</w:t>
      </w:r>
    </w:p>
    <w:p w14:paraId="519FD971" w14:textId="77777777" w:rsidR="00263069" w:rsidRDefault="00263069" w:rsidP="00263069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  <w:bookmarkStart w:id="0" w:name="_GoBack"/>
      <w:bookmarkEnd w:id="0"/>
    </w:p>
    <w:p w14:paraId="7C65968B" w14:textId="77777777" w:rsidR="00263069" w:rsidRPr="00BA25C3" w:rsidRDefault="00263069" w:rsidP="00263069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BA25C3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A.9:</w:t>
      </w:r>
    </w:p>
    <w:p w14:paraId="604D522C" w14:textId="57D8BCDC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Documento que acredite la aceptación de la ponencia oral, ponencia oral invitada y/o la presidencia de mesa redonda o sesión</w:t>
      </w:r>
    </w:p>
    <w:p w14:paraId="11564F9C" w14:textId="30D21824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Copia de las páginas del libro de resúmenes o del libro de actas del congreso, en las que aparezca el listado de todos los autores que participan en el congreso</w:t>
      </w:r>
    </w:p>
    <w:p w14:paraId="3738BD2F" w14:textId="06F4FD37" w:rsidR="00263069" w:rsidRPr="00BA25C3" w:rsidRDefault="00263069" w:rsidP="00263069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BA25C3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48E97C36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sectPr w:rsidR="001F374E" w:rsidSect="007D780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F31D0" w14:textId="77777777" w:rsidR="005D717C" w:rsidRDefault="005D717C">
      <w:pPr>
        <w:spacing w:line="20" w:lineRule="exact"/>
      </w:pPr>
    </w:p>
  </w:endnote>
  <w:endnote w:type="continuationSeparator" w:id="0">
    <w:p w14:paraId="13E6E01A" w14:textId="77777777" w:rsidR="005D717C" w:rsidRDefault="005D717C">
      <w:r>
        <w:t xml:space="preserve"> </w:t>
      </w:r>
    </w:p>
  </w:endnote>
  <w:endnote w:type="continuationNotice" w:id="1">
    <w:p w14:paraId="199B70DA" w14:textId="77777777" w:rsidR="005D717C" w:rsidRDefault="005D71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F62A" w14:textId="77777777" w:rsidR="007241AC" w:rsidRDefault="007241AC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35479934" w14:textId="77777777" w:rsidR="007241AC" w:rsidRDefault="007241AC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16CD219B" w14:textId="77777777" w:rsidR="007241AC" w:rsidRDefault="007241AC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746E" w14:textId="77777777" w:rsidR="005D717C" w:rsidRDefault="005D717C">
      <w:r>
        <w:separator/>
      </w:r>
    </w:p>
  </w:footnote>
  <w:footnote w:type="continuationSeparator" w:id="0">
    <w:p w14:paraId="1179D449" w14:textId="77777777" w:rsidR="005D717C" w:rsidRDefault="005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A5D1" w14:textId="77777777" w:rsidR="007241AC" w:rsidRDefault="007241A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4384" behindDoc="1" locked="0" layoutInCell="1" allowOverlap="1" wp14:anchorId="56D2E9C5" wp14:editId="745F1D81">
          <wp:simplePos x="0" y="0"/>
          <wp:positionH relativeFrom="column">
            <wp:posOffset>1910047</wp:posOffset>
          </wp:positionH>
          <wp:positionV relativeFrom="paragraph">
            <wp:posOffset>-294451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7FFBD020" wp14:editId="7A6C5BF9">
          <wp:simplePos x="0" y="0"/>
          <wp:positionH relativeFrom="column">
            <wp:posOffset>3251447</wp:posOffset>
          </wp:positionH>
          <wp:positionV relativeFrom="paragraph">
            <wp:posOffset>-151988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A116581" wp14:editId="786FDE0D">
          <wp:simplePos x="0" y="0"/>
          <wp:positionH relativeFrom="column">
            <wp:posOffset>4546122</wp:posOffset>
          </wp:positionH>
          <wp:positionV relativeFrom="paragraph">
            <wp:posOffset>-223396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6A690E8" wp14:editId="6F11FB9B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92F6" w14:textId="77777777" w:rsidR="007241AC" w:rsidRDefault="007241A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E55BB" wp14:editId="155BBA7B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C40"/>
    <w:multiLevelType w:val="hybridMultilevel"/>
    <w:tmpl w:val="46CE9F4C"/>
    <w:lvl w:ilvl="0" w:tplc="D3FACC1E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color w:val="1D4F83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548F"/>
    <w:rsid w:val="00066383"/>
    <w:rsid w:val="00075DDC"/>
    <w:rsid w:val="00081830"/>
    <w:rsid w:val="00086FBC"/>
    <w:rsid w:val="00090406"/>
    <w:rsid w:val="000941AA"/>
    <w:rsid w:val="000964AE"/>
    <w:rsid w:val="000B0866"/>
    <w:rsid w:val="000B0EAE"/>
    <w:rsid w:val="000B4069"/>
    <w:rsid w:val="000B4B6E"/>
    <w:rsid w:val="000C217B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19EF"/>
    <w:rsid w:val="00194059"/>
    <w:rsid w:val="00194DBB"/>
    <w:rsid w:val="00196184"/>
    <w:rsid w:val="001A2645"/>
    <w:rsid w:val="001A408E"/>
    <w:rsid w:val="001A43C6"/>
    <w:rsid w:val="001A49EA"/>
    <w:rsid w:val="001A7BD1"/>
    <w:rsid w:val="001B6D17"/>
    <w:rsid w:val="001C20CC"/>
    <w:rsid w:val="001C214D"/>
    <w:rsid w:val="001E147E"/>
    <w:rsid w:val="001E159E"/>
    <w:rsid w:val="001E3455"/>
    <w:rsid w:val="001F374E"/>
    <w:rsid w:val="00210DF4"/>
    <w:rsid w:val="00217C80"/>
    <w:rsid w:val="00224332"/>
    <w:rsid w:val="0023103F"/>
    <w:rsid w:val="002443DD"/>
    <w:rsid w:val="00247A99"/>
    <w:rsid w:val="00247DEB"/>
    <w:rsid w:val="00263069"/>
    <w:rsid w:val="002771D9"/>
    <w:rsid w:val="00285F43"/>
    <w:rsid w:val="00285F65"/>
    <w:rsid w:val="002933D9"/>
    <w:rsid w:val="00297D51"/>
    <w:rsid w:val="002A0A56"/>
    <w:rsid w:val="002A139B"/>
    <w:rsid w:val="002A3224"/>
    <w:rsid w:val="002B466F"/>
    <w:rsid w:val="002D0733"/>
    <w:rsid w:val="002E1793"/>
    <w:rsid w:val="002E68DA"/>
    <w:rsid w:val="002F2CD3"/>
    <w:rsid w:val="003021EB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4FAC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4C3"/>
    <w:rsid w:val="004358BE"/>
    <w:rsid w:val="00440AEA"/>
    <w:rsid w:val="00441936"/>
    <w:rsid w:val="004424C5"/>
    <w:rsid w:val="004450AA"/>
    <w:rsid w:val="00445D79"/>
    <w:rsid w:val="00447240"/>
    <w:rsid w:val="00454222"/>
    <w:rsid w:val="00457E7D"/>
    <w:rsid w:val="0046092D"/>
    <w:rsid w:val="004703E0"/>
    <w:rsid w:val="00476004"/>
    <w:rsid w:val="004816CD"/>
    <w:rsid w:val="00491469"/>
    <w:rsid w:val="00493F16"/>
    <w:rsid w:val="0049464E"/>
    <w:rsid w:val="00497333"/>
    <w:rsid w:val="004A13C4"/>
    <w:rsid w:val="004A558B"/>
    <w:rsid w:val="004B2473"/>
    <w:rsid w:val="004B47AD"/>
    <w:rsid w:val="004C078E"/>
    <w:rsid w:val="004C0F4A"/>
    <w:rsid w:val="004C555B"/>
    <w:rsid w:val="004D3A82"/>
    <w:rsid w:val="004E0087"/>
    <w:rsid w:val="004E35F9"/>
    <w:rsid w:val="004E55CE"/>
    <w:rsid w:val="004F0B7C"/>
    <w:rsid w:val="00502E32"/>
    <w:rsid w:val="005203AF"/>
    <w:rsid w:val="00532AC4"/>
    <w:rsid w:val="00541FE0"/>
    <w:rsid w:val="00543E39"/>
    <w:rsid w:val="00550550"/>
    <w:rsid w:val="0056178C"/>
    <w:rsid w:val="00571FB0"/>
    <w:rsid w:val="00577CC9"/>
    <w:rsid w:val="00580726"/>
    <w:rsid w:val="00580A45"/>
    <w:rsid w:val="005B138F"/>
    <w:rsid w:val="005B281D"/>
    <w:rsid w:val="005B2B0F"/>
    <w:rsid w:val="005B493A"/>
    <w:rsid w:val="005D2976"/>
    <w:rsid w:val="005D470E"/>
    <w:rsid w:val="005D5CBD"/>
    <w:rsid w:val="005D717C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82CC3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E33EC"/>
    <w:rsid w:val="006F0488"/>
    <w:rsid w:val="006F3BDA"/>
    <w:rsid w:val="006F3F27"/>
    <w:rsid w:val="006F4195"/>
    <w:rsid w:val="00700F32"/>
    <w:rsid w:val="00705D22"/>
    <w:rsid w:val="00710B0F"/>
    <w:rsid w:val="00712533"/>
    <w:rsid w:val="00717FD7"/>
    <w:rsid w:val="007241AC"/>
    <w:rsid w:val="0072569C"/>
    <w:rsid w:val="007311C9"/>
    <w:rsid w:val="007443B3"/>
    <w:rsid w:val="00744A51"/>
    <w:rsid w:val="00745AF4"/>
    <w:rsid w:val="00762D65"/>
    <w:rsid w:val="007670EE"/>
    <w:rsid w:val="00771D97"/>
    <w:rsid w:val="0078140F"/>
    <w:rsid w:val="00786CC7"/>
    <w:rsid w:val="007945E1"/>
    <w:rsid w:val="007A13E8"/>
    <w:rsid w:val="007A27B1"/>
    <w:rsid w:val="007B4446"/>
    <w:rsid w:val="007C3EEE"/>
    <w:rsid w:val="007D7805"/>
    <w:rsid w:val="007E5753"/>
    <w:rsid w:val="007F5C3C"/>
    <w:rsid w:val="007F62BF"/>
    <w:rsid w:val="00802107"/>
    <w:rsid w:val="0080516A"/>
    <w:rsid w:val="008161E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85A9F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724D"/>
    <w:rsid w:val="00902B08"/>
    <w:rsid w:val="00911EF6"/>
    <w:rsid w:val="00941863"/>
    <w:rsid w:val="009526BD"/>
    <w:rsid w:val="0096431D"/>
    <w:rsid w:val="009655FA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B724C"/>
    <w:rsid w:val="009C4320"/>
    <w:rsid w:val="009C638A"/>
    <w:rsid w:val="009D1325"/>
    <w:rsid w:val="009D48F0"/>
    <w:rsid w:val="009D5148"/>
    <w:rsid w:val="009E6CB7"/>
    <w:rsid w:val="009E7027"/>
    <w:rsid w:val="00A01511"/>
    <w:rsid w:val="00A05C60"/>
    <w:rsid w:val="00A11EDF"/>
    <w:rsid w:val="00A12040"/>
    <w:rsid w:val="00A23474"/>
    <w:rsid w:val="00A300C0"/>
    <w:rsid w:val="00A44016"/>
    <w:rsid w:val="00A46100"/>
    <w:rsid w:val="00A47DF8"/>
    <w:rsid w:val="00A64E74"/>
    <w:rsid w:val="00A72031"/>
    <w:rsid w:val="00A73489"/>
    <w:rsid w:val="00A7692E"/>
    <w:rsid w:val="00A7716F"/>
    <w:rsid w:val="00A925FF"/>
    <w:rsid w:val="00A95595"/>
    <w:rsid w:val="00AB7CBE"/>
    <w:rsid w:val="00AD018D"/>
    <w:rsid w:val="00AD3E98"/>
    <w:rsid w:val="00AD6F88"/>
    <w:rsid w:val="00AD7768"/>
    <w:rsid w:val="00AE30AD"/>
    <w:rsid w:val="00AE6D7E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64780"/>
    <w:rsid w:val="00B81D7F"/>
    <w:rsid w:val="00B85F7B"/>
    <w:rsid w:val="00B874E6"/>
    <w:rsid w:val="00B96FE3"/>
    <w:rsid w:val="00BA0DCB"/>
    <w:rsid w:val="00BA25C3"/>
    <w:rsid w:val="00BB2AC1"/>
    <w:rsid w:val="00BB4024"/>
    <w:rsid w:val="00BB50B7"/>
    <w:rsid w:val="00BC5384"/>
    <w:rsid w:val="00BD3F16"/>
    <w:rsid w:val="00BD68D1"/>
    <w:rsid w:val="00BD7E3A"/>
    <w:rsid w:val="00BE3137"/>
    <w:rsid w:val="00BE5519"/>
    <w:rsid w:val="00BE6163"/>
    <w:rsid w:val="00BF14B2"/>
    <w:rsid w:val="00C07350"/>
    <w:rsid w:val="00C16BDB"/>
    <w:rsid w:val="00C3251B"/>
    <w:rsid w:val="00C440B3"/>
    <w:rsid w:val="00C66313"/>
    <w:rsid w:val="00C66E8F"/>
    <w:rsid w:val="00C7154F"/>
    <w:rsid w:val="00C77E32"/>
    <w:rsid w:val="00C86A18"/>
    <w:rsid w:val="00C96E2E"/>
    <w:rsid w:val="00C97CB4"/>
    <w:rsid w:val="00CA022F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234CC"/>
    <w:rsid w:val="00D42CAA"/>
    <w:rsid w:val="00D44D8F"/>
    <w:rsid w:val="00D47922"/>
    <w:rsid w:val="00D52269"/>
    <w:rsid w:val="00D53669"/>
    <w:rsid w:val="00D55816"/>
    <w:rsid w:val="00D57CB5"/>
    <w:rsid w:val="00D617FA"/>
    <w:rsid w:val="00D7763E"/>
    <w:rsid w:val="00D97E76"/>
    <w:rsid w:val="00DB22B4"/>
    <w:rsid w:val="00DB7009"/>
    <w:rsid w:val="00DD1068"/>
    <w:rsid w:val="00DD3957"/>
    <w:rsid w:val="00DD4005"/>
    <w:rsid w:val="00DD77B3"/>
    <w:rsid w:val="00DE003D"/>
    <w:rsid w:val="00DE7DDD"/>
    <w:rsid w:val="00DF7F28"/>
    <w:rsid w:val="00E042CB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A44BA"/>
    <w:rsid w:val="00EB28FE"/>
    <w:rsid w:val="00EB33A7"/>
    <w:rsid w:val="00EC54F0"/>
    <w:rsid w:val="00EC5998"/>
    <w:rsid w:val="00ED2466"/>
    <w:rsid w:val="00ED2830"/>
    <w:rsid w:val="00ED4C32"/>
    <w:rsid w:val="00ED6B2C"/>
    <w:rsid w:val="00ED6C74"/>
    <w:rsid w:val="00EE4577"/>
    <w:rsid w:val="00EE7896"/>
    <w:rsid w:val="00EF49C1"/>
    <w:rsid w:val="00F01A2D"/>
    <w:rsid w:val="00F168A2"/>
    <w:rsid w:val="00F16A6B"/>
    <w:rsid w:val="00F2661F"/>
    <w:rsid w:val="00F27FC1"/>
    <w:rsid w:val="00F34848"/>
    <w:rsid w:val="00F35BE1"/>
    <w:rsid w:val="00F438D0"/>
    <w:rsid w:val="00F70CE7"/>
    <w:rsid w:val="00F77B4B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D05785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47A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47A9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47A99"/>
    <w:rPr>
      <w:rFonts w:asciiTheme="minorHAnsi" w:hAnsiTheme="minorHAnsi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47A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47A99"/>
    <w:rPr>
      <w:rFonts w:asciiTheme="minorHAnsi" w:hAnsiTheme="minorHAnsi"/>
      <w:b/>
      <w:bCs/>
      <w:snapToGrid w:val="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70C75-A03A-495C-97AE-ADB754C1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33</cp:revision>
  <cp:lastPrinted>2006-06-13T13:15:00Z</cp:lastPrinted>
  <dcterms:created xsi:type="dcterms:W3CDTF">2023-04-25T21:07:00Z</dcterms:created>
  <dcterms:modified xsi:type="dcterms:W3CDTF">2023-05-25T07:24:00Z</dcterms:modified>
</cp:coreProperties>
</file>